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FD" w:rsidRPr="00613044" w:rsidRDefault="00F63EFD" w:rsidP="00476E5B">
      <w:pPr>
        <w:spacing w:after="0"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 xml:space="preserve">السيرة الذاتية المختصرة </w:t>
      </w:r>
      <w:r w:rsidRPr="00613044">
        <w:rPr>
          <w:rFonts w:ascii="Sakkal Majalla" w:eastAsia="ヒラギノ角ゴ Pro W3" w:hAnsi="Sakkal Majalla" w:cs="Sakkal Majalla" w:hint="cs"/>
          <w:color w:val="002060"/>
          <w:rtl/>
          <w:lang w:eastAsia="fr-FR"/>
        </w:rPr>
        <w:t>(صفحتان بحد أقصى)</w:t>
      </w:r>
    </w:p>
    <w:p w:rsidR="00F63EFD" w:rsidRDefault="00F63EFD" w:rsidP="00476E5B">
      <w:pPr>
        <w:spacing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 w:rsidRPr="006C5054">
        <w:rPr>
          <w:rFonts w:ascii="Sakkal Majalla" w:hAnsi="Sakkal Majalla" w:cs="Sakkal Majalla"/>
          <w:b/>
          <w:bCs/>
          <w:color w:val="002060"/>
          <w:sz w:val="28"/>
          <w:szCs w:val="28"/>
        </w:rPr>
        <w:t xml:space="preserve">Short CV </w:t>
      </w:r>
      <w:r w:rsidRPr="006C5054">
        <w:rPr>
          <w:rFonts w:ascii="Sakkal Majalla" w:hAnsi="Sakkal Majalla" w:cs="Sakkal Majalla"/>
          <w:color w:val="002060"/>
          <w:sz w:val="28"/>
          <w:szCs w:val="28"/>
        </w:rPr>
        <w:t>(</w:t>
      </w:r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>Two pages maximum)</w:t>
      </w:r>
    </w:p>
    <w:tbl>
      <w:tblPr>
        <w:tblStyle w:val="GridTable4Accent5"/>
        <w:bidiVisual/>
        <w:tblW w:w="13513" w:type="dxa"/>
        <w:tblInd w:w="648" w:type="dxa"/>
        <w:tblLook w:val="04A0" w:firstRow="1" w:lastRow="0" w:firstColumn="1" w:lastColumn="0" w:noHBand="0" w:noVBand="1"/>
      </w:tblPr>
      <w:tblGrid>
        <w:gridCol w:w="2420"/>
        <w:gridCol w:w="878"/>
        <w:gridCol w:w="664"/>
        <w:gridCol w:w="1351"/>
        <w:gridCol w:w="565"/>
        <w:gridCol w:w="9"/>
        <w:gridCol w:w="1964"/>
        <w:gridCol w:w="1419"/>
        <w:gridCol w:w="2218"/>
        <w:gridCol w:w="2025"/>
      </w:tblGrid>
      <w:tr w:rsidR="000103FD" w:rsidRPr="0013004C" w:rsidTr="00845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94588F" w:rsidRPr="0013004C" w:rsidRDefault="0094588F" w:rsidP="00945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البيانات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الأساسية</w:t>
            </w:r>
          </w:p>
        </w:tc>
        <w:tc>
          <w:tcPr>
            <w:tcW w:w="3458" w:type="dxa"/>
            <w:gridSpan w:val="4"/>
          </w:tcPr>
          <w:p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392" w:type="dxa"/>
            <w:gridSpan w:val="3"/>
          </w:tcPr>
          <w:p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25" w:type="dxa"/>
          </w:tcPr>
          <w:p w:rsidR="0094588F" w:rsidRPr="0013004C" w:rsidRDefault="0094588F" w:rsidP="0094588F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Basic information      </w:t>
            </w:r>
          </w:p>
        </w:tc>
      </w:tr>
      <w:tr w:rsidR="0013004C" w:rsidRPr="0013004C" w:rsidTr="00845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الاسم باللغة العربية:</w:t>
            </w:r>
          </w:p>
        </w:tc>
        <w:tc>
          <w:tcPr>
            <w:tcW w:w="3458" w:type="dxa"/>
            <w:gridSpan w:val="4"/>
          </w:tcPr>
          <w:p w:rsidR="0013004C" w:rsidRPr="0013004C" w:rsidRDefault="00845F67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جمال محمد ياقوت</w:t>
            </w:r>
          </w:p>
        </w:tc>
        <w:tc>
          <w:tcPr>
            <w:tcW w:w="3392" w:type="dxa"/>
            <w:gridSpan w:val="3"/>
          </w:tcPr>
          <w:p w:rsidR="0013004C" w:rsidRPr="0013004C" w:rsidRDefault="00845F67" w:rsidP="00845F6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proofErr w:type="spellStart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Gamal</w:t>
            </w:r>
            <w:proofErr w:type="spellEnd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Mohamed </w:t>
            </w:r>
            <w:proofErr w:type="spellStart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Yakout</w:t>
            </w:r>
            <w:proofErr w:type="spellEnd"/>
          </w:p>
        </w:tc>
        <w:tc>
          <w:tcPr>
            <w:tcW w:w="2218" w:type="dxa"/>
          </w:tcPr>
          <w:p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Full Name in English: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:rsidR="0013004C" w:rsidRPr="0013004C" w:rsidRDefault="0013004C" w:rsidP="0094588F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صورة شخصية</w:t>
            </w:r>
          </w:p>
        </w:tc>
      </w:tr>
      <w:tr w:rsidR="0013004C" w:rsidRPr="0013004C" w:rsidTr="00845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المؤهلات العلمية</w:t>
            </w: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3458" w:type="dxa"/>
            <w:gridSpan w:val="4"/>
          </w:tcPr>
          <w:p w:rsidR="0013004C" w:rsidRPr="0013004C" w:rsidRDefault="00950123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بكالوريوس في العلوم الزراعية</w:t>
            </w:r>
          </w:p>
        </w:tc>
        <w:tc>
          <w:tcPr>
            <w:tcW w:w="3392" w:type="dxa"/>
            <w:gridSpan w:val="3"/>
          </w:tcPr>
          <w:p w:rsidR="0013004C" w:rsidRPr="0013004C" w:rsidRDefault="005E2632" w:rsidP="00845F6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B.Sc</w:t>
            </w:r>
            <w:proofErr w:type="spellEnd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(Agronomy), </w:t>
            </w:r>
            <w:proofErr w:type="spellStart"/>
            <w:r w:rsidR="00845F67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Ain</w:t>
            </w:r>
            <w:proofErr w:type="spellEnd"/>
            <w:r w:rsidR="00845F67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Shams 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University, </w:t>
            </w:r>
            <w:r w:rsidR="00845F67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1960.</w:t>
            </w:r>
          </w:p>
        </w:tc>
        <w:tc>
          <w:tcPr>
            <w:tcW w:w="2218" w:type="dxa"/>
          </w:tcPr>
          <w:p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Scientific qualifications:</w:t>
            </w:r>
          </w:p>
        </w:tc>
        <w:tc>
          <w:tcPr>
            <w:tcW w:w="2025" w:type="dxa"/>
            <w:vMerge/>
            <w:shd w:val="clear" w:color="auto" w:fill="auto"/>
          </w:tcPr>
          <w:p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:rsidTr="00845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الوظيفة الحالية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3458" w:type="dxa"/>
            <w:gridSpan w:val="4"/>
          </w:tcPr>
          <w:p w:rsidR="0013004C" w:rsidRPr="0013004C" w:rsidRDefault="00016C98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أستاذ</w:t>
            </w:r>
            <w:r w:rsidR="00845F67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متفرغ </w:t>
            </w:r>
            <w:r w:rsidR="0095012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بقسم المحاصيل-</w:t>
            </w:r>
            <w:r w:rsidR="00985E5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="0095012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كلية الزراعة </w:t>
            </w:r>
            <w:r w:rsidR="0095012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 w:rsidR="005E2632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</w:t>
            </w:r>
            <w:r w:rsidR="0095012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جامعة قناة السويس</w:t>
            </w:r>
          </w:p>
        </w:tc>
        <w:tc>
          <w:tcPr>
            <w:tcW w:w="3392" w:type="dxa"/>
            <w:gridSpan w:val="3"/>
          </w:tcPr>
          <w:p w:rsidR="0013004C" w:rsidRPr="0013004C" w:rsidRDefault="00845F67" w:rsidP="00B9199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Emeritus prof. of </w:t>
            </w:r>
            <w:r w:rsidR="005F71FB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agronomy department</w:t>
            </w:r>
            <w:r w:rsidR="00BB7ADA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- Agricultural fac. Suez Canal  University </w:t>
            </w:r>
            <w:r w:rsidR="005F71FB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="005F71FB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2218" w:type="dxa"/>
          </w:tcPr>
          <w:p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025" w:type="dxa"/>
            <w:vMerge/>
            <w:shd w:val="clear" w:color="auto" w:fill="auto"/>
          </w:tcPr>
          <w:p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:rsidTr="00845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13004C" w:rsidRPr="0013004C" w:rsidRDefault="0013004C" w:rsidP="000103FD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مجال التميز البحث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 و</w:t>
            </w: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 الدقيق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  <w:t>( لا يزيد عن 100 كلمة)</w:t>
            </w:r>
          </w:p>
        </w:tc>
        <w:tc>
          <w:tcPr>
            <w:tcW w:w="3458" w:type="dxa"/>
            <w:gridSpan w:val="4"/>
          </w:tcPr>
          <w:p w:rsidR="0013004C" w:rsidRPr="0013004C" w:rsidRDefault="00845F67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فسيولوجيا </w:t>
            </w:r>
            <w:r w:rsidR="00016C9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إنتاج</w:t>
            </w:r>
            <w:r w:rsidR="0095012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محاصيل</w:t>
            </w:r>
          </w:p>
        </w:tc>
        <w:tc>
          <w:tcPr>
            <w:tcW w:w="3392" w:type="dxa"/>
            <w:gridSpan w:val="3"/>
          </w:tcPr>
          <w:p w:rsidR="0013004C" w:rsidRPr="0013004C" w:rsidRDefault="005E2632" w:rsidP="00B9199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</w:t>
            </w:r>
            <w:r w:rsidR="00016C9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Crop  physiology </w:t>
            </w:r>
          </w:p>
        </w:tc>
        <w:tc>
          <w:tcPr>
            <w:tcW w:w="2218" w:type="dxa"/>
            <w:vAlign w:val="center"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Specialty </w:t>
            </w:r>
          </w:p>
          <w:p w:rsidR="0013004C" w:rsidRPr="0013004C" w:rsidRDefault="0013004C" w:rsidP="00310786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(± 100 Words)</w:t>
            </w:r>
          </w:p>
        </w:tc>
        <w:tc>
          <w:tcPr>
            <w:tcW w:w="2025" w:type="dxa"/>
            <w:vMerge/>
            <w:shd w:val="clear" w:color="auto" w:fill="auto"/>
          </w:tcPr>
          <w:p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  <w:gridSpan w:val="2"/>
          </w:tcPr>
          <w:p w:rsidR="0013004C" w:rsidRPr="0013004C" w:rsidRDefault="0013004C" w:rsidP="00C2368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</w:p>
        </w:tc>
        <w:tc>
          <w:tcPr>
            <w:tcW w:w="664" w:type="dxa"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Email:</w:t>
            </w:r>
          </w:p>
        </w:tc>
        <w:tc>
          <w:tcPr>
            <w:tcW w:w="1351" w:type="dxa"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574" w:type="dxa"/>
            <w:gridSpan w:val="2"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Fax:</w:t>
            </w:r>
          </w:p>
        </w:tc>
        <w:tc>
          <w:tcPr>
            <w:tcW w:w="1964" w:type="dxa"/>
          </w:tcPr>
          <w:p w:rsidR="0013004C" w:rsidRPr="0013004C" w:rsidRDefault="00950123" w:rsidP="00AE3071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012</w:t>
            </w:r>
            <w:r w:rsidR="00AE3071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23096840</w:t>
            </w:r>
          </w:p>
        </w:tc>
        <w:tc>
          <w:tcPr>
            <w:tcW w:w="1419" w:type="dxa"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Mobile Phone:</w:t>
            </w:r>
          </w:p>
        </w:tc>
        <w:tc>
          <w:tcPr>
            <w:tcW w:w="2218" w:type="dxa"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>Contact Information:</w:t>
            </w:r>
          </w:p>
        </w:tc>
        <w:tc>
          <w:tcPr>
            <w:tcW w:w="2025" w:type="dxa"/>
            <w:vMerge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:rsidR="0094588F" w:rsidRPr="00310786" w:rsidRDefault="0094588F" w:rsidP="00310786">
      <w:pPr>
        <w:spacing w:after="0"/>
        <w:rPr>
          <w:sz w:val="2"/>
          <w:szCs w:val="2"/>
          <w:lang w:bidi="ar-EG"/>
        </w:rPr>
      </w:pPr>
    </w:p>
    <w:tbl>
      <w:tblPr>
        <w:tblStyle w:val="GridTable4Accent5"/>
        <w:bidiVisual/>
        <w:tblW w:w="13529" w:type="dxa"/>
        <w:tblInd w:w="637" w:type="dxa"/>
        <w:tblLook w:val="04A0" w:firstRow="1" w:lastRow="0" w:firstColumn="1" w:lastColumn="0" w:noHBand="0" w:noVBand="1"/>
      </w:tblPr>
      <w:tblGrid>
        <w:gridCol w:w="2409"/>
        <w:gridCol w:w="4466"/>
        <w:gridCol w:w="4111"/>
        <w:gridCol w:w="2543"/>
      </w:tblGrid>
      <w:tr w:rsidR="00310786" w:rsidRPr="0013004C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310786" w:rsidRPr="0013004C" w:rsidRDefault="00310786" w:rsidP="00FE14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الإنجازات العلمية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4466" w:type="dxa"/>
          </w:tcPr>
          <w:p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:rsidR="00310786" w:rsidRPr="0013004C" w:rsidRDefault="00310786" w:rsidP="00310786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Scientific 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Achievements: </w:t>
            </w:r>
          </w:p>
        </w:tc>
      </w:tr>
      <w:tr w:rsidR="000103FD" w:rsidRPr="0013004C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6" w:type="dxa"/>
            <w:gridSpan w:val="3"/>
          </w:tcPr>
          <w:p w:rsidR="000103FD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:rsidR="000103FD" w:rsidRPr="0013004C" w:rsidRDefault="000103FD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ORCID No. </w:t>
            </w:r>
          </w:p>
        </w:tc>
      </w:tr>
      <w:tr w:rsidR="00310786" w:rsidRPr="0013004C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البحوث المحلية:</w:t>
            </w:r>
          </w:p>
        </w:tc>
        <w:tc>
          <w:tcPr>
            <w:tcW w:w="4466" w:type="dxa"/>
          </w:tcPr>
          <w:p w:rsidR="00AB439B" w:rsidRPr="007B1AFE" w:rsidRDefault="00DB22FB" w:rsidP="00DB22FB">
            <w:pPr>
              <w:tabs>
                <w:tab w:val="left" w:pos="9356"/>
              </w:tabs>
              <w:bidi w:val="0"/>
              <w:ind w:right="-1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1-</w:t>
            </w:r>
            <w:r w:rsidR="00AB439B" w:rsidRPr="004A3F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Effect of </w:t>
            </w:r>
            <w:proofErr w:type="spellStart"/>
            <w:r w:rsidR="00AB439B" w:rsidRPr="004A3F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biofertilization</w:t>
            </w:r>
            <w:proofErr w:type="spellEnd"/>
            <w:r w:rsidR="00AB439B" w:rsidRPr="004A3F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in increasing the efficiency of two peanut varieties in utilizing of phosphorus fertilization. 1- Effect on growth</w:t>
            </w:r>
            <w:r w:rsidR="004A3F29" w:rsidRPr="004A3F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Abdel-</w:t>
            </w:r>
            <w:proofErr w:type="spellStart"/>
            <w:r w:rsidR="004A3F29" w:rsidRPr="004A3F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Haliem</w:t>
            </w:r>
            <w:proofErr w:type="spellEnd"/>
            <w:r w:rsidR="004A3F29" w:rsidRPr="004A3F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S. </w:t>
            </w:r>
            <w:proofErr w:type="spellStart"/>
            <w:r w:rsidR="004A3F29" w:rsidRPr="004A3F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Manal</w:t>
            </w:r>
            <w:proofErr w:type="spellEnd"/>
            <w:r w:rsidR="004A3F29" w:rsidRPr="004A3F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; G. M. </w:t>
            </w:r>
            <w:proofErr w:type="spellStart"/>
            <w:r w:rsidR="004A3F29" w:rsidRPr="004A3F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Yakout</w:t>
            </w:r>
            <w:proofErr w:type="spellEnd"/>
            <w:r w:rsidR="004A3F29" w:rsidRPr="004A3F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; H. M. Abdel-</w:t>
            </w:r>
            <w:proofErr w:type="spellStart"/>
            <w:r w:rsidR="004A3F29" w:rsidRPr="004A3F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Motaleb</w:t>
            </w:r>
            <w:proofErr w:type="spellEnd"/>
            <w:r w:rsidR="004A3F29" w:rsidRPr="004A3F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; A. M. Abdel-</w:t>
            </w:r>
            <w:proofErr w:type="spellStart"/>
            <w:r w:rsidR="004A3F29" w:rsidRPr="004A3F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Wahab</w:t>
            </w:r>
            <w:proofErr w:type="spellEnd"/>
            <w:r w:rsidR="004A3F29" w:rsidRPr="004A3F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and A. A. </w:t>
            </w:r>
            <w:proofErr w:type="spellStart"/>
            <w:r w:rsidR="004A3F29" w:rsidRPr="004A3F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Nasef</w:t>
            </w:r>
            <w:proofErr w:type="spellEnd"/>
            <w:r w:rsidR="004A3F29" w:rsidRPr="004A3F29">
              <w:rPr>
                <w:rFonts w:asciiTheme="majorBidi" w:hAnsiTheme="majorBidi" w:cstheme="majorBidi"/>
                <w:sz w:val="24"/>
                <w:szCs w:val="24"/>
                <w:lang w:val="en-GB" w:bidi="ar-EG"/>
              </w:rPr>
              <w:t xml:space="preserve"> </w:t>
            </w:r>
            <w:r w:rsidR="004A3F29" w:rsidRPr="004A3F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(2015)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. </w:t>
            </w:r>
            <w:r w:rsidR="00AB439B" w:rsidRPr="004A3F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Journal of Plant production sciences Suez Canal University Volume (4): 7-12.</w:t>
            </w:r>
          </w:p>
          <w:p w:rsidR="00AB439B" w:rsidRPr="004A3F29" w:rsidRDefault="00DB22FB" w:rsidP="00DB22FB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2- </w:t>
            </w:r>
            <w:r w:rsidR="00AB439B" w:rsidRPr="004A3F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Effect of </w:t>
            </w:r>
            <w:proofErr w:type="spellStart"/>
            <w:r w:rsidR="00AB439B" w:rsidRPr="004A3F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biofertilization</w:t>
            </w:r>
            <w:proofErr w:type="spellEnd"/>
            <w:r w:rsidR="00AB439B" w:rsidRPr="004A3F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in increasing the </w:t>
            </w:r>
            <w:r w:rsidR="00AB439B" w:rsidRPr="004A3F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lastRenderedPageBreak/>
              <w:t>efficiency of two peanut varieties in utilizing of phosphorus fertilization.</w:t>
            </w:r>
            <w:r w:rsidR="00B173A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="00AB439B" w:rsidRPr="004A3F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</w:t>
            </w:r>
            <w:r w:rsidR="00AB439B" w:rsidRPr="004A3F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- Effect on yield.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="00AB439B" w:rsidRPr="004A3F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Abdel-</w:t>
            </w:r>
            <w:proofErr w:type="spellStart"/>
            <w:r w:rsidR="00AB439B" w:rsidRPr="004A3F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Haliem</w:t>
            </w:r>
            <w:proofErr w:type="spellEnd"/>
            <w:r w:rsidR="00AB439B" w:rsidRPr="004A3F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S. </w:t>
            </w:r>
            <w:proofErr w:type="spellStart"/>
            <w:r w:rsidR="00AB439B" w:rsidRPr="004A3F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Manal</w:t>
            </w:r>
            <w:proofErr w:type="spellEnd"/>
            <w:r w:rsidR="00AB439B" w:rsidRPr="004A3F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; G. M. </w:t>
            </w:r>
            <w:proofErr w:type="spellStart"/>
            <w:r w:rsidR="00AB439B" w:rsidRPr="004A3F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Yakout</w:t>
            </w:r>
            <w:proofErr w:type="spellEnd"/>
            <w:r w:rsidR="00AB439B" w:rsidRPr="004A3F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; H. M. Abdel-</w:t>
            </w:r>
            <w:proofErr w:type="spellStart"/>
            <w:r w:rsidR="00AB439B" w:rsidRPr="004A3F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Motaleb</w:t>
            </w:r>
            <w:proofErr w:type="spellEnd"/>
            <w:r w:rsidR="00AB439B" w:rsidRPr="004A3F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; A. M. Abdel-</w:t>
            </w:r>
            <w:proofErr w:type="spellStart"/>
            <w:r w:rsidR="00AB439B" w:rsidRPr="004A3F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Wahab</w:t>
            </w:r>
            <w:proofErr w:type="spellEnd"/>
            <w:r w:rsidR="00AB439B" w:rsidRPr="004A3F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and A. A. </w:t>
            </w:r>
            <w:proofErr w:type="spellStart"/>
            <w:r w:rsidR="00AB439B" w:rsidRPr="004A3F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Nasef</w:t>
            </w:r>
            <w:proofErr w:type="spellEnd"/>
            <w:r w:rsidR="004A3F29" w:rsidRPr="004A3F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.</w:t>
            </w:r>
            <w:r w:rsidR="00AB439B" w:rsidRPr="004A3F29">
              <w:rPr>
                <w:rFonts w:asciiTheme="majorBidi" w:hAnsiTheme="majorBidi" w:cstheme="majorBidi"/>
                <w:sz w:val="24"/>
                <w:szCs w:val="24"/>
                <w:lang w:val="en-GB" w:bidi="ar-EG"/>
              </w:rPr>
              <w:t xml:space="preserve"> </w:t>
            </w:r>
            <w:r w:rsidR="00AB439B" w:rsidRPr="004A3F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Journal of Plant production sciences Suez Canal University Volume (4) 2015  2314- 7989. 1-6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.</w:t>
            </w:r>
          </w:p>
          <w:p w:rsidR="00310786" w:rsidRPr="00B173A2" w:rsidRDefault="00AE3071" w:rsidP="00AE307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اجمال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الابحاث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34 بحث منشور محلي</w:t>
            </w:r>
          </w:p>
        </w:tc>
        <w:tc>
          <w:tcPr>
            <w:tcW w:w="4111" w:type="dxa"/>
          </w:tcPr>
          <w:p w:rsidR="00310786" w:rsidRPr="0013004C" w:rsidRDefault="00310786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:rsidR="00310786" w:rsidRPr="0013004C" w:rsidRDefault="00310786" w:rsidP="00FE14D0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310786" w:rsidRPr="0013004C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lastRenderedPageBreak/>
              <w:t xml:space="preserve">البحوث على </w:t>
            </w:r>
            <w:r w:rsidRPr="0013004C">
              <w:rPr>
                <w:rFonts w:ascii="Sakkal Majalla" w:hAnsi="Sakkal Majalla" w:cs="Sakkal Majalla"/>
                <w:sz w:val="24"/>
                <w:szCs w:val="24"/>
              </w:rPr>
              <w:t>Scopus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66" w:type="dxa"/>
          </w:tcPr>
          <w:p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:rsidR="00310786" w:rsidRPr="0013004C" w:rsidRDefault="00310786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:rsidR="000103FD" w:rsidRPr="000103FD" w:rsidRDefault="000103FD" w:rsidP="0013004C">
      <w:pPr>
        <w:spacing w:after="0"/>
        <w:rPr>
          <w:sz w:val="2"/>
          <w:szCs w:val="2"/>
        </w:rPr>
      </w:pPr>
    </w:p>
    <w:tbl>
      <w:tblPr>
        <w:tblStyle w:val="GridTable4Accent5"/>
        <w:bidiVisual/>
        <w:tblW w:w="13523" w:type="dxa"/>
        <w:tblInd w:w="640" w:type="dxa"/>
        <w:tblLook w:val="04A0" w:firstRow="1" w:lastRow="0" w:firstColumn="1" w:lastColumn="0" w:noHBand="0" w:noVBand="1"/>
      </w:tblPr>
      <w:tblGrid>
        <w:gridCol w:w="2451"/>
        <w:gridCol w:w="236"/>
        <w:gridCol w:w="4236"/>
        <w:gridCol w:w="6600"/>
      </w:tblGrid>
      <w:tr w:rsidR="000103FD" w:rsidRPr="0013004C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:rsidR="000103FD" w:rsidRPr="0013004C" w:rsidRDefault="000103FD" w:rsidP="000103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</w:tcPr>
          <w:p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6" w:type="dxa"/>
          </w:tcPr>
          <w:p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</w:tcPr>
          <w:p w:rsidR="000103FD" w:rsidRPr="0013004C" w:rsidRDefault="000103FD" w:rsidP="000103F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Patents: </w:t>
            </w:r>
          </w:p>
        </w:tc>
      </w:tr>
      <w:tr w:rsidR="0013004C" w:rsidRPr="0013004C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3"/>
          </w:tcPr>
          <w:p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Submitted patent(s):</w:t>
            </w:r>
          </w:p>
          <w:p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Title of the patent:</w:t>
            </w:r>
          </w:p>
          <w:p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No. of the patent:</w:t>
            </w:r>
          </w:p>
        </w:tc>
        <w:tc>
          <w:tcPr>
            <w:tcW w:w="6600" w:type="dxa"/>
          </w:tcPr>
          <w:p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Granted Patent(s):</w:t>
            </w:r>
          </w:p>
          <w:p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Title of the patent:</w:t>
            </w:r>
          </w:p>
          <w:p w:rsidR="0013004C" w:rsidRPr="0013004C" w:rsidRDefault="0013004C" w:rsidP="0013004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 of the patent:</w:t>
            </w:r>
          </w:p>
        </w:tc>
      </w:tr>
    </w:tbl>
    <w:p w:rsidR="00310786" w:rsidRPr="0013004C" w:rsidRDefault="00310786" w:rsidP="0013004C">
      <w:pPr>
        <w:spacing w:after="0" w:line="240" w:lineRule="auto"/>
        <w:rPr>
          <w:sz w:val="2"/>
          <w:szCs w:val="2"/>
          <w:lang w:bidi="ar-EG"/>
        </w:rPr>
      </w:pPr>
    </w:p>
    <w:tbl>
      <w:tblPr>
        <w:tblStyle w:val="GridTable4Accent5"/>
        <w:bidiVisual/>
        <w:tblW w:w="13523" w:type="dxa"/>
        <w:tblInd w:w="628" w:type="dxa"/>
        <w:tblLook w:val="04A0" w:firstRow="1" w:lastRow="0" w:firstColumn="1" w:lastColumn="0" w:noHBand="0" w:noVBand="1"/>
      </w:tblPr>
      <w:tblGrid>
        <w:gridCol w:w="2451"/>
        <w:gridCol w:w="4472"/>
        <w:gridCol w:w="2068"/>
        <w:gridCol w:w="1421"/>
        <w:gridCol w:w="3111"/>
      </w:tblGrid>
      <w:tr w:rsidR="0013004C" w:rsidRPr="0013004C" w:rsidTr="00436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:rsidR="0013004C" w:rsidRPr="00AE737D" w:rsidRDefault="0013004C" w:rsidP="00AE73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قائمة الرسائل 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التي</w:t>
            </w: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أشرف علي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ها:</w:t>
            </w:r>
          </w:p>
        </w:tc>
        <w:tc>
          <w:tcPr>
            <w:tcW w:w="6600" w:type="dxa"/>
            <w:gridSpan w:val="3"/>
          </w:tcPr>
          <w:p w:rsidR="0013004C" w:rsidRPr="0013004C" w:rsidRDefault="0013004C" w:rsidP="00FE14D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Supervision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: </w:t>
            </w:r>
          </w:p>
        </w:tc>
      </w:tr>
      <w:tr w:rsidR="0013004C" w:rsidRPr="0013004C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:rsidR="00FB6D8E" w:rsidRPr="0013004C" w:rsidRDefault="00AE3071" w:rsidP="00AE3071">
            <w:pPr>
              <w:bidi w:val="0"/>
              <w:spacing w:after="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600" w:type="dxa"/>
            <w:gridSpan w:val="3"/>
          </w:tcPr>
          <w:p w:rsidR="0013004C" w:rsidRPr="0013004C" w:rsidRDefault="0013004C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13004C" w:rsidTr="0043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:rsidR="0013004C" w:rsidRPr="0013004C" w:rsidRDefault="0013004C" w:rsidP="0013004C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عدد رسائل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الماجستير</w:t>
            </w:r>
            <w:r w:rsid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72" w:type="dxa"/>
          </w:tcPr>
          <w:p w:rsidR="0013004C" w:rsidRPr="0013004C" w:rsidRDefault="00A03A91" w:rsidP="00AE30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="00AE3071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17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</w:t>
            </w:r>
            <w:r w:rsidR="005573A4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رس</w:t>
            </w:r>
            <w:r w:rsidR="00AE3071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الة ماجستير</w:t>
            </w:r>
            <w:bookmarkStart w:id="0" w:name="_GoBack"/>
            <w:bookmarkEnd w:id="0"/>
          </w:p>
        </w:tc>
        <w:tc>
          <w:tcPr>
            <w:tcW w:w="2068" w:type="dxa"/>
            <w:vAlign w:val="center"/>
          </w:tcPr>
          <w:p w:rsidR="0013004C" w:rsidRPr="0013004C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عدد </w:t>
            </w: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رسائل الدكتوراه</w:t>
            </w:r>
            <w:r w:rsidR="004366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532" w:type="dxa"/>
            <w:gridSpan w:val="2"/>
            <w:vAlign w:val="center"/>
          </w:tcPr>
          <w:p w:rsidR="0013004C" w:rsidRPr="0013004C" w:rsidRDefault="00AE3071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10رسائل دكتوراه</w:t>
            </w:r>
          </w:p>
        </w:tc>
      </w:tr>
      <w:tr w:rsidR="0013004C" w:rsidRPr="0013004C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:rsidR="0013004C" w:rsidRPr="00436688" w:rsidRDefault="0013004C" w:rsidP="0013004C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المشاريع البحثية (</w:t>
            </w:r>
            <w:r w:rsidRPr="0043668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Projects</w:t>
            </w: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6540" w:type="dxa"/>
            <w:gridSpan w:val="2"/>
          </w:tcPr>
          <w:p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1421" w:type="dxa"/>
            <w:vAlign w:val="center"/>
          </w:tcPr>
          <w:p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:rsidR="0094588F" w:rsidRDefault="0094588F" w:rsidP="00F63EFD"/>
    <w:sectPr w:rsidR="0094588F" w:rsidSect="00AE737D">
      <w:headerReference w:type="default" r:id="rId8"/>
      <w:pgSz w:w="16838" w:h="11906" w:orient="landscape" w:code="9"/>
      <w:pgMar w:top="2552" w:right="956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29" w:rsidRDefault="00611629" w:rsidP="00AE737D">
      <w:pPr>
        <w:spacing w:after="0" w:line="240" w:lineRule="auto"/>
      </w:pPr>
      <w:r>
        <w:separator/>
      </w:r>
    </w:p>
  </w:endnote>
  <w:endnote w:type="continuationSeparator" w:id="0">
    <w:p w:rsidR="00611629" w:rsidRDefault="00611629" w:rsidP="00A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29" w:rsidRDefault="00611629" w:rsidP="00AE737D">
      <w:pPr>
        <w:spacing w:after="0" w:line="240" w:lineRule="auto"/>
      </w:pPr>
      <w:r>
        <w:separator/>
      </w:r>
    </w:p>
  </w:footnote>
  <w:footnote w:type="continuationSeparator" w:id="0">
    <w:p w:rsidR="00611629" w:rsidRDefault="00611629" w:rsidP="00AE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7D" w:rsidRDefault="00611629">
    <w:pPr>
      <w:pStyle w:val="Header"/>
    </w:pPr>
    <w:r>
      <w:rPr>
        <w:noProof/>
        <w:sz w:val="32"/>
      </w:rPr>
      <w:pict>
        <v:roundrect id="Rectangle: Rounded Corners 1" o:spid="_x0000_s2049" style="position:absolute;left:0;text-align:left;margin-left:-37pt;margin-top:43.7pt;width:769.4pt;height:463.8pt;z-index:251659264;visibility:visible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" filled="f" strokecolor="#002060" strokeweight="2.25pt">
          <v:stroke joinstyle="miter"/>
        </v:roundrect>
      </w:pict>
    </w:r>
    <w:r w:rsidR="00AE737D"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2CF0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B27A37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F66C77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88F"/>
    <w:rsid w:val="000103FD"/>
    <w:rsid w:val="00016C98"/>
    <w:rsid w:val="0013004C"/>
    <w:rsid w:val="00175A61"/>
    <w:rsid w:val="00283439"/>
    <w:rsid w:val="002C187E"/>
    <w:rsid w:val="00310786"/>
    <w:rsid w:val="00436688"/>
    <w:rsid w:val="00476E5B"/>
    <w:rsid w:val="004A3F29"/>
    <w:rsid w:val="005564AB"/>
    <w:rsid w:val="005573A4"/>
    <w:rsid w:val="005E2632"/>
    <w:rsid w:val="005F71FB"/>
    <w:rsid w:val="00611629"/>
    <w:rsid w:val="006B315B"/>
    <w:rsid w:val="00845F67"/>
    <w:rsid w:val="008733B3"/>
    <w:rsid w:val="008D0AB7"/>
    <w:rsid w:val="00936F25"/>
    <w:rsid w:val="0094588F"/>
    <w:rsid w:val="00950123"/>
    <w:rsid w:val="00985E53"/>
    <w:rsid w:val="00A03A91"/>
    <w:rsid w:val="00A60506"/>
    <w:rsid w:val="00AB439B"/>
    <w:rsid w:val="00AE3071"/>
    <w:rsid w:val="00AE737D"/>
    <w:rsid w:val="00B173A2"/>
    <w:rsid w:val="00B91991"/>
    <w:rsid w:val="00BB7ADA"/>
    <w:rsid w:val="00C23687"/>
    <w:rsid w:val="00DB22FB"/>
    <w:rsid w:val="00DE44DE"/>
    <w:rsid w:val="00EA30E6"/>
    <w:rsid w:val="00F63EFD"/>
    <w:rsid w:val="00F676DF"/>
    <w:rsid w:val="00FB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Saeed</dc:creator>
  <cp:lastModifiedBy>Copy864</cp:lastModifiedBy>
  <cp:revision>2</cp:revision>
  <cp:lastPrinted>2019-08-19T08:00:00Z</cp:lastPrinted>
  <dcterms:created xsi:type="dcterms:W3CDTF">2020-05-30T11:48:00Z</dcterms:created>
  <dcterms:modified xsi:type="dcterms:W3CDTF">2020-05-30T11:48:00Z</dcterms:modified>
</cp:coreProperties>
</file>