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Two </w:t>
      </w:r>
      <w:proofErr w:type="gramStart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pages</w:t>
      </w:r>
      <w:proofErr w:type="gramEnd"/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 xml:space="preserve">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6B43A738" w:rsidR="0013004C" w:rsidRPr="00ED3D5D" w:rsidRDefault="00ED3D5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ＭＳ 明朝" w:hAnsi="Sakkal Majalla" w:cs="Sakkal Majalla" w:hint="cs"/>
                <w:sz w:val="24"/>
                <w:szCs w:val="24"/>
                <w:rtl/>
                <w:lang w:eastAsia="ja-JP"/>
              </w:rPr>
            </w:pPr>
            <w:r>
              <w:rPr>
                <w:rFonts w:ascii="Sakkal Majalla" w:eastAsia="ＭＳ 明朝" w:hAnsi="Sakkal Majalla" w:cs="Sakkal Majalla" w:hint="cs"/>
                <w:sz w:val="24"/>
                <w:szCs w:val="24"/>
                <w:rtl/>
                <w:lang w:eastAsia="ja-JP"/>
              </w:rPr>
              <w:t>عبدالله علي عبدالله غازي</w:t>
            </w:r>
          </w:p>
        </w:tc>
        <w:tc>
          <w:tcPr>
            <w:tcW w:w="3392" w:type="dxa"/>
            <w:gridSpan w:val="3"/>
          </w:tcPr>
          <w:p w14:paraId="3864AD8A" w14:textId="6855288E" w:rsidR="0013004C" w:rsidRPr="0013004C" w:rsidRDefault="00EC2621" w:rsidP="00EC2621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Abdullah Ali Abdullah Ghazy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463B2EB" w:rsidR="0013004C" w:rsidRPr="0013004C" w:rsidRDefault="00ED3D5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3392" w:type="dxa"/>
            <w:gridSpan w:val="3"/>
          </w:tcPr>
          <w:p w14:paraId="7A7FD18D" w14:textId="6BC6F8AD" w:rsidR="0013004C" w:rsidRPr="0013004C" w:rsidRDefault="00EC2621" w:rsidP="00EC2621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Ph.D.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36BAF29" w:rsidR="0013004C" w:rsidRPr="0013004C" w:rsidRDefault="00ED3D5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3392" w:type="dxa"/>
            <w:gridSpan w:val="3"/>
          </w:tcPr>
          <w:p w14:paraId="16FF366C" w14:textId="08F3AC83" w:rsidR="0013004C" w:rsidRPr="0013004C" w:rsidRDefault="00EC2621" w:rsidP="00EC2621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Lecturer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5A431CC6" w14:textId="77777777" w:rsidR="002A7EE5" w:rsidRDefault="002A7EE5" w:rsidP="00DB19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</w:pPr>
            <w:bookmarkStart w:id="0" w:name="_GoBack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الانتاج الحيواني</w:t>
            </w:r>
          </w:p>
          <w:p w14:paraId="5C5BB1B8" w14:textId="77777777" w:rsidR="002A7EE5" w:rsidRDefault="002A7EE5" w:rsidP="00DB19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تربية و وراثة الحيوان</w:t>
            </w:r>
          </w:p>
          <w:p w14:paraId="7E0B2A9E" w14:textId="2FA4B995" w:rsidR="002A7EE5" w:rsidRPr="002A7EE5" w:rsidRDefault="002A7EE5" w:rsidP="00DB19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التقنية </w:t>
            </w:r>
            <w:bookmarkEnd w:id="0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الحيواية </w:t>
            </w:r>
          </w:p>
        </w:tc>
        <w:tc>
          <w:tcPr>
            <w:tcW w:w="3392" w:type="dxa"/>
            <w:gridSpan w:val="3"/>
          </w:tcPr>
          <w:p w14:paraId="0D7B02E7" w14:textId="77777777" w:rsidR="0013004C" w:rsidRDefault="00EC2621" w:rsidP="00135125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36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</w:pPr>
            <w:r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  <w:t>Animal Production</w:t>
            </w:r>
          </w:p>
          <w:p w14:paraId="3BB0F281" w14:textId="28078810" w:rsidR="00EC2621" w:rsidRDefault="00EC2621" w:rsidP="00135125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36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</w:pPr>
            <w:r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  <w:t>Animal Breeding and Genetics</w:t>
            </w:r>
          </w:p>
          <w:p w14:paraId="0D6EDA8D" w14:textId="77557CBD" w:rsidR="00EC2621" w:rsidRPr="00EC2621" w:rsidRDefault="00EC2621" w:rsidP="00135125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36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</w:pPr>
            <w:r>
              <w:rPr>
                <w:rFonts w:ascii="Sakkal Majalla" w:eastAsia="ＭＳ 明朝" w:hAnsi="Sakkal Majalla" w:cs="Sakkal Majalla"/>
                <w:sz w:val="24"/>
                <w:szCs w:val="24"/>
                <w:lang w:eastAsia="ja-JP"/>
              </w:rPr>
              <w:t>Biotechnology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685E9C6" w:rsidR="0013004C" w:rsidRPr="0013004C" w:rsidRDefault="00135125" w:rsidP="0013512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Ghazy@agr.suez.edu.eg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35831579" w:rsidR="0013004C" w:rsidRPr="0013004C" w:rsidRDefault="00135125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+201020021777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62A589C4" w:rsidR="000103FD" w:rsidRPr="0013004C" w:rsidRDefault="00743451" w:rsidP="00743451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Style w:val="orcid-id-https"/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0000-0002-9594-4666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419DC485" w:rsidR="00310786" w:rsidRPr="0013004C" w:rsidRDefault="00D63757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5C88F795" w:rsidR="00310786" w:rsidRPr="0013004C" w:rsidRDefault="00D63757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79490B97" w:rsidR="0013004C" w:rsidRPr="0013004C" w:rsidRDefault="00155A07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24E96EC" w:rsidR="0013004C" w:rsidRPr="0013004C" w:rsidRDefault="00155A07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B3D3" w14:textId="77777777" w:rsidR="00914032" w:rsidRDefault="00914032" w:rsidP="00AE737D">
      <w:pPr>
        <w:spacing w:after="0" w:line="240" w:lineRule="auto"/>
      </w:pPr>
      <w:r>
        <w:separator/>
      </w:r>
    </w:p>
  </w:endnote>
  <w:endnote w:type="continuationSeparator" w:id="0">
    <w:p w14:paraId="6D21637D" w14:textId="77777777" w:rsidR="00914032" w:rsidRDefault="00914032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16A7" w14:textId="77777777" w:rsidR="00914032" w:rsidRDefault="00914032" w:rsidP="00AE737D">
      <w:pPr>
        <w:spacing w:after="0" w:line="240" w:lineRule="auto"/>
      </w:pPr>
      <w:r>
        <w:separator/>
      </w:r>
    </w:p>
  </w:footnote>
  <w:footnote w:type="continuationSeparator" w:id="0">
    <w:p w14:paraId="22BCCB6B" w14:textId="77777777" w:rsidR="00914032" w:rsidRDefault="00914032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D1CB" w14:textId="69980E3F" w:rsidR="00AE737D" w:rsidRDefault="00AE737D">
    <w:pPr>
      <w:pStyle w:val="Header"/>
    </w:pPr>
    <w:r>
      <w:rPr>
        <w:noProof/>
        <w:sz w:val="32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349E9C" id="Rectangle: Rounded Corners 1" o:spid="_x0000_s1026" style="position:absolute;left:0;text-align:left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  <w:lang w:eastAsia="ja-JP"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F7946"/>
    <w:multiLevelType w:val="hybridMultilevel"/>
    <w:tmpl w:val="B8F8927E"/>
    <w:lvl w:ilvl="0" w:tplc="3A8A1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F"/>
    <w:rsid w:val="000103FD"/>
    <w:rsid w:val="0013004C"/>
    <w:rsid w:val="00135125"/>
    <w:rsid w:val="00155A07"/>
    <w:rsid w:val="001E4573"/>
    <w:rsid w:val="00283439"/>
    <w:rsid w:val="002A7EE5"/>
    <w:rsid w:val="00310786"/>
    <w:rsid w:val="00436688"/>
    <w:rsid w:val="00476E5B"/>
    <w:rsid w:val="00743451"/>
    <w:rsid w:val="00914032"/>
    <w:rsid w:val="00927F5A"/>
    <w:rsid w:val="00936F25"/>
    <w:rsid w:val="0094588F"/>
    <w:rsid w:val="00AE737D"/>
    <w:rsid w:val="00B13BB5"/>
    <w:rsid w:val="00C23687"/>
    <w:rsid w:val="00D63757"/>
    <w:rsid w:val="00DB19B2"/>
    <w:rsid w:val="00EC2621"/>
    <w:rsid w:val="00ED3D5D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docId w15:val="{5606EF3E-59D0-4FF2-9D32-98062A0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orcid-id-https">
    <w:name w:val="orcid-id-https"/>
    <w:basedOn w:val="DefaultParagraphFont"/>
    <w:rsid w:val="007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Ghazy</cp:lastModifiedBy>
  <cp:revision>11</cp:revision>
  <cp:lastPrinted>2019-08-19T08:00:00Z</cp:lastPrinted>
  <dcterms:created xsi:type="dcterms:W3CDTF">2020-04-22T06:42:00Z</dcterms:created>
  <dcterms:modified xsi:type="dcterms:W3CDTF">2020-05-20T21:06:00Z</dcterms:modified>
</cp:coreProperties>
</file>